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135D" w14:textId="77777777" w:rsidR="008D344B" w:rsidRPr="00307627" w:rsidRDefault="008D344B" w:rsidP="00336078">
      <w:pPr>
        <w:spacing w:after="0" w:line="240" w:lineRule="auto"/>
        <w:rPr>
          <w:rFonts w:ascii="Calibri" w:eastAsia="Times New Roman" w:hAnsi="Calibri" w:cs="Calibri"/>
          <w:color w:val="000000"/>
          <w:lang w:eastAsia="es-EC"/>
        </w:rPr>
      </w:pPr>
    </w:p>
    <w:tbl>
      <w:tblPr>
        <w:tblStyle w:val="Tablaconcuadrcula"/>
        <w:tblpPr w:leftFromText="180" w:rightFromText="180" w:vertAnchor="text" w:horzAnchor="margin" w:tblpY="-264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26"/>
        <w:gridCol w:w="4150"/>
        <w:gridCol w:w="1984"/>
      </w:tblGrid>
      <w:tr w:rsidR="008D344B" w:rsidRPr="00307627" w14:paraId="042DE60F" w14:textId="77777777" w:rsidTr="0042586E">
        <w:trPr>
          <w:trHeight w:val="2537"/>
        </w:trPr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C08D065" w14:textId="52D8BA3F" w:rsidR="008D344B" w:rsidRPr="00307627" w:rsidRDefault="00195767" w:rsidP="0042586E">
            <w:pPr>
              <w:tabs>
                <w:tab w:val="left" w:pos="2207"/>
              </w:tabs>
              <w:rPr>
                <w:lang w:val="es-EC"/>
              </w:rPr>
            </w:pPr>
            <w:r w:rsidRPr="0030762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6DECFC" wp14:editId="1729612E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179070</wp:posOffset>
                  </wp:positionV>
                  <wp:extent cx="4356100" cy="1592580"/>
                  <wp:effectExtent l="0" t="0" r="635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0" cy="159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92F850A" w14:textId="77777777" w:rsidR="008D344B" w:rsidRPr="00307627" w:rsidRDefault="008D344B" w:rsidP="0042586E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307627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NRO.</w:t>
            </w:r>
          </w:p>
          <w:p w14:paraId="6F0F9C02" w14:textId="77777777" w:rsidR="008D344B" w:rsidRPr="00307627" w:rsidRDefault="008D344B" w:rsidP="0042586E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307627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0</w:t>
            </w:r>
            <w:r w:rsidR="00AB1F2E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18</w:t>
            </w:r>
            <w:r w:rsidRPr="00307627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-2023</w:t>
            </w:r>
          </w:p>
          <w:p w14:paraId="44E0EE97" w14:textId="77777777" w:rsidR="008D344B" w:rsidRPr="00307627" w:rsidRDefault="008D344B" w:rsidP="0042586E">
            <w:pPr>
              <w:tabs>
                <w:tab w:val="left" w:pos="2207"/>
              </w:tabs>
              <w:jc w:val="center"/>
              <w:rPr>
                <w:lang w:val="es-EC"/>
              </w:rPr>
            </w:pPr>
          </w:p>
        </w:tc>
      </w:tr>
      <w:tr w:rsidR="008D344B" w:rsidRPr="00307627" w14:paraId="786A4DF0" w14:textId="77777777" w:rsidTr="0042586E">
        <w:trPr>
          <w:trHeight w:val="18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0B3" w14:textId="77777777" w:rsidR="008D344B" w:rsidRPr="00307627" w:rsidRDefault="008D344B" w:rsidP="00425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val="es-EC" w:eastAsia="en-US"/>
              </w:rPr>
            </w:pPr>
          </w:p>
          <w:p w14:paraId="6C593628" w14:textId="77777777" w:rsidR="008D344B" w:rsidRPr="00307627" w:rsidRDefault="008D344B" w:rsidP="008D34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es-EC" w:eastAsia="en-US"/>
              </w:rPr>
            </w:pPr>
            <w:r w:rsidRPr="00307627">
              <w:rPr>
                <w:rFonts w:ascii="Arial" w:hAnsi="Arial" w:cs="Arial"/>
                <w:color w:val="000000"/>
                <w:bdr w:val="none" w:sz="0" w:space="0" w:color="auto" w:frame="1"/>
                <w:lang w:val="es-EC" w:eastAsia="en-US"/>
              </w:rPr>
              <w:t>Estimadas autoridades:</w:t>
            </w:r>
          </w:p>
          <w:p w14:paraId="357F825C" w14:textId="77777777" w:rsidR="008D344B" w:rsidRPr="00307627" w:rsidRDefault="008D344B" w:rsidP="008D34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es-EC" w:eastAsia="en-US"/>
              </w:rPr>
            </w:pPr>
            <w:r w:rsidRPr="00307627">
              <w:rPr>
                <w:rFonts w:ascii="Arial" w:hAnsi="Arial" w:cs="Arial"/>
                <w:color w:val="000000"/>
                <w:bdr w:val="none" w:sz="0" w:space="0" w:color="auto" w:frame="1"/>
                <w:lang w:val="es-EC" w:eastAsia="en-US"/>
              </w:rPr>
              <w:t> </w:t>
            </w:r>
          </w:p>
          <w:p w14:paraId="77B8D790" w14:textId="77777777" w:rsidR="008D344B" w:rsidRPr="00307627" w:rsidRDefault="008D344B" w:rsidP="008D34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val="es-EC" w:eastAsia="en-US"/>
              </w:rPr>
            </w:pPr>
            <w:r w:rsidRPr="00307627">
              <w:rPr>
                <w:rFonts w:ascii="Arial" w:hAnsi="Arial" w:cs="Arial"/>
                <w:color w:val="000000"/>
                <w:bdr w:val="none" w:sz="0" w:space="0" w:color="auto" w:frame="1"/>
                <w:lang w:val="es-EC" w:eastAsia="en-US"/>
              </w:rPr>
              <w:t xml:space="preserve">Remito boletín informativo en relación a la Resolución </w:t>
            </w:r>
            <w:r w:rsidRPr="00307627">
              <w:rPr>
                <w:rFonts w:ascii="Arial" w:hAnsi="Arial" w:cs="Arial"/>
                <w:lang w:val="es-EC"/>
              </w:rPr>
              <w:t>RPC-SO-14-No.248-2023, emitida por el Consejo de Educación Superior, respecto del cierre</w:t>
            </w:r>
            <w:r w:rsidRPr="00307627">
              <w:rPr>
                <w:rFonts w:ascii="Arial" w:hAnsi="Arial" w:cs="Arial"/>
                <w:color w:val="000000"/>
                <w:shd w:val="clear" w:color="auto" w:fill="FFFFFF"/>
                <w:lang w:val="es-EC"/>
              </w:rPr>
              <w:t xml:space="preserve"> de la Maestría en Gobernanza</w:t>
            </w:r>
            <w:r w:rsidR="00307627" w:rsidRPr="00307627">
              <w:rPr>
                <w:rFonts w:ascii="Arial" w:hAnsi="Arial" w:cs="Arial"/>
                <w:color w:val="000000"/>
                <w:shd w:val="clear" w:color="auto" w:fill="FFFFFF"/>
                <w:lang w:val="es-EC"/>
              </w:rPr>
              <w:t xml:space="preserve"> de la UTPL</w:t>
            </w:r>
            <w:r w:rsidRPr="00307627">
              <w:rPr>
                <w:rFonts w:ascii="Arial" w:hAnsi="Arial" w:cs="Arial"/>
                <w:lang w:val="es-EC"/>
              </w:rPr>
              <w:t>.</w:t>
            </w:r>
          </w:p>
          <w:p w14:paraId="0932AED8" w14:textId="77777777" w:rsidR="008D344B" w:rsidRPr="00307627" w:rsidRDefault="008D344B" w:rsidP="004258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val="es-EC" w:eastAsia="en-US"/>
              </w:rPr>
            </w:pPr>
          </w:p>
        </w:tc>
      </w:tr>
      <w:tr w:rsidR="008D344B" w:rsidRPr="00307627" w14:paraId="481B8A92" w14:textId="77777777" w:rsidTr="0042586E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13CD63E" w14:textId="77777777" w:rsidR="008D344B" w:rsidRPr="00307627" w:rsidRDefault="008D344B" w:rsidP="004258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307627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¿A QUIENES REGULA?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5F3CB49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>A la Universidad Técnica Particular de Loja</w:t>
            </w:r>
          </w:p>
          <w:p w14:paraId="64CA834A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8D344B" w:rsidRPr="00307627" w14:paraId="5F78CC12" w14:textId="77777777" w:rsidTr="0042586E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39FD0F6" w14:textId="77777777" w:rsidR="008D344B" w:rsidRPr="00307627" w:rsidRDefault="008D344B" w:rsidP="0042586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307627">
              <w:rPr>
                <w:rFonts w:ascii="Arial" w:eastAsia="Calibri" w:hAnsi="Arial" w:cs="Arial"/>
                <w:b/>
                <w:bCs/>
                <w:sz w:val="28"/>
                <w:szCs w:val="28"/>
                <w:lang w:val="es-EC"/>
              </w:rPr>
              <w:t>¿QUÉ ESTABLECE?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052069FA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478E51EB" w14:textId="77777777" w:rsidR="008D344B" w:rsidRPr="00307627" w:rsidRDefault="008D344B" w:rsidP="008D344B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 xml:space="preserve">El Consejo de Educación Superior (CES) emitió la Resolución   </w:t>
            </w: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 xml:space="preserve">RPC-SO-14-No.248-2023 </w:t>
            </w:r>
            <w:r w:rsidRPr="00307627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 xml:space="preserve">a través de cual </w:t>
            </w: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 xml:space="preserve">resuelve: </w:t>
            </w:r>
          </w:p>
          <w:p w14:paraId="39E983C1" w14:textId="77777777" w:rsidR="008D344B" w:rsidRPr="00307627" w:rsidRDefault="008D344B" w:rsidP="008D344B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4E7065B8" w14:textId="77777777" w:rsidR="008D344B" w:rsidRPr="00307627" w:rsidRDefault="00307627" w:rsidP="008D344B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>“</w:t>
            </w:r>
            <w:r w:rsidR="008D344B" w:rsidRPr="00307627">
              <w:rPr>
                <w:rFonts w:ascii="Arial" w:hAnsi="Arial" w:cs="Arial"/>
                <w:sz w:val="24"/>
                <w:szCs w:val="24"/>
                <w:lang w:val="es-EC"/>
              </w:rPr>
              <w:t>1. Artículo 1.- Dar por conocido y acoger el informe elaborado por la Coordinación de Planificación Académica del Consejo de Educación Superior (CES) y remitido por la Comisión Permanente de Postgrados de este Organismo mediante memorando CES-CPP2023-0079-M, de 03 de abril de 2023.</w:t>
            </w:r>
          </w:p>
          <w:p w14:paraId="48FB1F2E" w14:textId="77777777" w:rsidR="008D344B" w:rsidRPr="00307627" w:rsidRDefault="008D344B" w:rsidP="008D344B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64E811A8" w14:textId="77777777" w:rsidR="008D344B" w:rsidRPr="00307627" w:rsidRDefault="008D344B" w:rsidP="008D344B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 xml:space="preserve">2. Artículo 2.- Autorizar el </w:t>
            </w:r>
            <w:r w:rsidRPr="00307627">
              <w:rPr>
                <w:rFonts w:ascii="Arial" w:hAnsi="Arial" w:cs="Arial"/>
                <w:sz w:val="24"/>
                <w:szCs w:val="24"/>
                <w:u w:val="single"/>
                <w:lang w:val="es-EC"/>
              </w:rPr>
              <w:t>cierre de la Maestría en Gobernanza</w:t>
            </w: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 xml:space="preserve"> solicitado por la Universidad Técnica Particular de Loja.</w:t>
            </w:r>
            <w:r w:rsidR="00307627" w:rsidRPr="00307627">
              <w:rPr>
                <w:rFonts w:ascii="Arial" w:hAnsi="Arial" w:cs="Arial"/>
                <w:sz w:val="24"/>
                <w:szCs w:val="24"/>
                <w:lang w:val="es-EC"/>
              </w:rPr>
              <w:t>”</w:t>
            </w: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 xml:space="preserve"> (Énfasis añadido).</w:t>
            </w:r>
          </w:p>
          <w:p w14:paraId="35FA5417" w14:textId="77777777" w:rsidR="008D344B" w:rsidRPr="00307627" w:rsidRDefault="008D344B" w:rsidP="0042586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8D344B" w:rsidRPr="00307627" w14:paraId="384CB4A2" w14:textId="77777777" w:rsidTr="0042586E">
        <w:trPr>
          <w:trHeight w:val="27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3839C6F3" w14:textId="77777777" w:rsidR="008D344B" w:rsidRPr="00307627" w:rsidRDefault="008D344B" w:rsidP="0042586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307627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VIGENCIA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B922E26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5201216C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hAnsi="Arial" w:cs="Arial"/>
                <w:sz w:val="24"/>
                <w:szCs w:val="24"/>
                <w:lang w:val="es-EC"/>
              </w:rPr>
              <w:t>Desde el 05 de abril de 2023</w:t>
            </w:r>
          </w:p>
          <w:p w14:paraId="106C203A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1F1D0B71" w14:textId="77777777" w:rsidR="008D344B" w:rsidRPr="00307627" w:rsidRDefault="008D344B" w:rsidP="0042586E">
            <w:pPr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8D344B" w:rsidRPr="00307627" w14:paraId="43FE28C6" w14:textId="77777777" w:rsidTr="0042586E">
        <w:trPr>
          <w:trHeight w:val="29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8BC" w14:textId="77777777" w:rsidR="008D344B" w:rsidRPr="00307627" w:rsidRDefault="008D344B" w:rsidP="0042586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1C1C84FE" w14:textId="43991543" w:rsidR="008D344B" w:rsidRPr="00307627" w:rsidRDefault="008D344B" w:rsidP="0042586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eastAsia="Calibri" w:hAnsi="Arial" w:cs="Arial"/>
                <w:sz w:val="24"/>
                <w:szCs w:val="24"/>
                <w:lang w:val="es-EC"/>
              </w:rPr>
              <w:t>Para mayor comprensión, adjunto Resolución</w:t>
            </w:r>
            <w:r w:rsidRPr="00307627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val="es-EC" w:eastAsia="es-EC"/>
              </w:rPr>
              <w:t xml:space="preserve"> </w:t>
            </w:r>
            <w:hyperlink r:id="rId7" w:history="1">
              <w:r w:rsidR="00307627" w:rsidRPr="0065669C">
                <w:rPr>
                  <w:rStyle w:val="Hipervnculo"/>
                  <w:rFonts w:ascii="Arial" w:hAnsi="Arial" w:cs="Arial"/>
                  <w:sz w:val="24"/>
                  <w:szCs w:val="24"/>
                  <w:lang w:val="es-EC"/>
                </w:rPr>
                <w:t>RPC-SO-14-No.248-2023</w:t>
              </w:r>
            </w:hyperlink>
          </w:p>
          <w:p w14:paraId="0D26BEF2" w14:textId="77777777" w:rsidR="008D344B" w:rsidRPr="00307627" w:rsidRDefault="008D344B" w:rsidP="0042586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22780602" w14:textId="77777777" w:rsidR="00307627" w:rsidRPr="00307627" w:rsidRDefault="00307627" w:rsidP="0042586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718B4820" w14:textId="77777777" w:rsidR="008D344B" w:rsidRPr="00307627" w:rsidRDefault="008D344B" w:rsidP="0042586E">
            <w:pPr>
              <w:spacing w:line="254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</w:pPr>
            <w:r w:rsidRPr="00307627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t>Cordialmente,</w:t>
            </w:r>
          </w:p>
          <w:p w14:paraId="075AE5D2" w14:textId="77777777" w:rsidR="008D344B" w:rsidRPr="00307627" w:rsidRDefault="008D344B" w:rsidP="0042586E">
            <w:pPr>
              <w:spacing w:line="254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307627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t>PROCURADURÍA UNIVERSITARIA</w:t>
            </w:r>
          </w:p>
          <w:p w14:paraId="452F55DF" w14:textId="77777777" w:rsidR="008D344B" w:rsidRPr="00307627" w:rsidRDefault="008D344B" w:rsidP="0042586E">
            <w:pPr>
              <w:tabs>
                <w:tab w:val="left" w:pos="2207"/>
              </w:tabs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</w:tbl>
    <w:p w14:paraId="69634023" w14:textId="77777777" w:rsidR="00336078" w:rsidRPr="00307627" w:rsidRDefault="00336078" w:rsidP="00336078"/>
    <w:p w14:paraId="1FA0690A" w14:textId="77777777" w:rsidR="00F8542D" w:rsidRPr="00307627" w:rsidRDefault="00F8542D"/>
    <w:sectPr w:rsidR="00F8542D" w:rsidRPr="00307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0A49"/>
    <w:multiLevelType w:val="hybridMultilevel"/>
    <w:tmpl w:val="924A8C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3598"/>
    <w:multiLevelType w:val="hybridMultilevel"/>
    <w:tmpl w:val="850A2F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23753"/>
    <w:multiLevelType w:val="hybridMultilevel"/>
    <w:tmpl w:val="D49E679E"/>
    <w:lvl w:ilvl="0" w:tplc="20FA8A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7349">
    <w:abstractNumId w:val="2"/>
  </w:num>
  <w:num w:numId="2" w16cid:durableId="1213925224">
    <w:abstractNumId w:val="0"/>
  </w:num>
  <w:num w:numId="3" w16cid:durableId="172348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78"/>
    <w:rsid w:val="00195767"/>
    <w:rsid w:val="00307627"/>
    <w:rsid w:val="00336078"/>
    <w:rsid w:val="00411D55"/>
    <w:rsid w:val="0065669C"/>
    <w:rsid w:val="008D344B"/>
    <w:rsid w:val="00AB1F2E"/>
    <w:rsid w:val="00AD71C4"/>
    <w:rsid w:val="00B63C13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D1CE"/>
  <w15:chartTrackingRefBased/>
  <w15:docId w15:val="{6F81EF26-9420-4409-AD30-50A538D2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78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3360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36078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566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https://procuraduria.utpl.edu.ec/NormativaExterna/RPC-SO-14-No.248-2023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letín" ma:contentTypeID="0x0101004833504983B25149A1B7DC7C4835F8BF0047F719A407F8584BA04A95A8E6A42D52" ma:contentTypeVersion="13" ma:contentTypeDescription="Boletines de Noticias de Procuraduria Universitaria" ma:contentTypeScope="" ma:versionID="c46223068bd13661eaa50200f21edb63">
  <xsd:schema xmlns:xsd="http://www.w3.org/2001/XMLSchema" xmlns:xs="http://www.w3.org/2001/XMLSchema" xmlns:p="http://schemas.microsoft.com/office/2006/metadata/properties" xmlns:ns2="4491ba1a-4193-4441-bcc9-1985b03ad378" targetNamespace="http://schemas.microsoft.com/office/2006/metadata/properties" ma:root="true" ma:fieldsID="d2a6033fd970c8dfa80dd1f44d2c1c45" ns2:_="">
    <xsd:import namespace="4491ba1a-4193-4441-bcc9-1985b03ad378"/>
    <xsd:element name="properties">
      <xsd:complexType>
        <xsd:sequence>
          <xsd:element name="documentManagement">
            <xsd:complexType>
              <xsd:all>
                <xsd:element ref="ns2:Nombre_x0020_del_x0020_Boletín" minOccurs="0"/>
                <xsd:element ref="ns2:Descripción_x0020_del_x0020_Boletín"/>
                <xsd:element ref="ns2:Fecha_x0020_de_x0020_Publicación"/>
                <xsd:element ref="ns2:Año_x0020_Publicación"/>
                <xsd:element ref="ns2:CategoriaNoticia" minOccurs="0"/>
                <xsd:element ref="ns2:SubCatergoriaNoticia" minOccurs="0"/>
                <xsd:element ref="ns2:CategoriaNoticia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ba1a-4193-4441-bcc9-1985b03ad378" elementFormDefault="qualified">
    <xsd:import namespace="http://schemas.microsoft.com/office/2006/documentManagement/types"/>
    <xsd:import namespace="http://schemas.microsoft.com/office/infopath/2007/PartnerControls"/>
    <xsd:element name="Nombre_x0020_del_x0020_Boletín" ma:index="8" nillable="true" ma:displayName="Nombre del Boletín" ma:hidden="true" ma:internalName="Nombre_x0020_del_x0020_Bolet_x00ed_n" ma:readOnly="false">
      <xsd:simpleType>
        <xsd:restriction base="dms:Text">
          <xsd:maxLength value="255"/>
        </xsd:restriction>
      </xsd:simpleType>
    </xsd:element>
    <xsd:element name="Descripción_x0020_del_x0020_Boletín" ma:index="9" ma:displayName="Descripción del Boletín" ma:internalName="Descripci_x00f3_n_x0020_del_x0020_Bolet_x00ed_n">
      <xsd:simpleType>
        <xsd:restriction base="dms:Note">
          <xsd:maxLength value="255"/>
        </xsd:restriction>
      </xsd:simpleType>
    </xsd:element>
    <xsd:element name="Fecha_x0020_de_x0020_Publicación" ma:index="10" ma:displayName="Fecha de Publicación" ma:default="[today]" ma:format="DateOnly" ma:internalName="Fecha_x0020_de_x0020_Publicaci_x00f3_n">
      <xsd:simpleType>
        <xsd:restriction base="dms:DateTime"/>
      </xsd:simpleType>
    </xsd:element>
    <xsd:element name="Año_x0020_Publicación" ma:index="11" ma:displayName="Año Publicación" ma:format="Dropdown" ma:internalName="A_x00f1_o_x0020_Publicaci_x00f3_n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CategoriaNoticia" ma:index="12" nillable="true" ma:displayName="CategoriaNoticia" ma:default="-- Seleccione --" ma:format="Dropdown" ma:internalName="CategoriaNoticia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SubCatergoriaNoticia" ma:index="13" nillable="true" ma:displayName="SubCatergoriaNoticia" ma:default="-- Seleccione --" ma:format="Dropdown" ma:internalName="SubCatergoriaNoticia">
      <xsd:simpleType>
        <xsd:restriction base="dms:Choice">
          <xsd:enumeration value="-- Seleccione --"/>
          <xsd:enumeration value="Gobierno Institucional"/>
          <xsd:enumeration value="Academia"/>
          <xsd:enumeration value="Investigación"/>
          <xsd:enumeration value="Vinculación con la sociedad"/>
          <xsd:enumeration value="Gestión Administrativa Institucional"/>
          <xsd:enumeration value="Gestión de tecnología Institucional"/>
          <xsd:enumeration value="Gestión Financiera Institucional"/>
          <xsd:enumeration value="Bienestar Universitario"/>
          <xsd:enumeration value="Gestión de Normativa Institucional"/>
          <xsd:enumeration value="Derechos de Autor"/>
          <xsd:enumeration value="Propiedad Industrial"/>
          <xsd:enumeration value="Innovación y Desarrollo Tecnológico"/>
          <xsd:enumeration value="Recursos Genéticos"/>
          <xsd:enumeration value="Uso de datos, acceso a información e información confidencial"/>
          <xsd:enumeration value="Sector Laboral y Seguridad Social"/>
          <xsd:enumeration value="Sector Régimen Descentralizado y Autónomo"/>
          <xsd:enumeration value="Sector Civil, Mercantil y Societario"/>
          <xsd:enumeration value="Sector Financiero y Tributario"/>
          <xsd:enumeration value="Sector Comercial, Industrial, Aduanero y Turismo"/>
          <xsd:enumeration value="Sector Comunicaciones y Tecnología"/>
          <xsd:enumeration value="Sector Salud"/>
          <xsd:enumeration value="Sector Penal"/>
          <xsd:enumeration value="Sector Constitucional"/>
          <xsd:enumeration value="Sector Normas Especiales"/>
        </xsd:restriction>
      </xsd:simpleType>
    </xsd:element>
    <xsd:element name="CategoriaNoticia1" ma:index="14" nillable="true" ma:displayName="CategoriaNoticia1" ma:default="-- Seleccione --" ma:format="Dropdown" ma:internalName="CategoriaNoticia1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_dlc_DocId" ma:index="15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6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_x0020_del_x0020_Boletín xmlns="4491ba1a-4193-4441-bcc9-1985b03ad378">Boletín Informativo - Cierre de la Maestría de Gobernanza</Nombre_x0020_del_x0020_Boletín>
    <Año_x0020_Publicación xmlns="4491ba1a-4193-4441-bcc9-1985b03ad378">2023</Año_x0020_Publicación>
    <CategoriaNoticia xmlns="4491ba1a-4193-4441-bcc9-1985b03ad378">Legislación Universitaria</CategoriaNoticia>
    <Descripción_x0020_del_x0020_Boletín xmlns="4491ba1a-4193-4441-bcc9-1985b03ad378">El CES autoriza el cierre de la Maestría en Gobernanza solicitado por la Universidad Técnica Particular de Loja.</Descripción_x0020_del_x0020_Boletín>
    <SubCatergoriaNoticia xmlns="4491ba1a-4193-4441-bcc9-1985b03ad378">Academia</SubCatergoriaNoticia>
    <Fecha_x0020_de_x0020_Publicación xmlns="4491ba1a-4193-4441-bcc9-1985b03ad378">2023-07-05T05:00:00+00:00</Fecha_x0020_de_x0020_Publicación>
    <CategoriaNoticia1 xmlns="4491ba1a-4193-4441-bcc9-1985b03ad378">-- Seleccione --</CategoriaNoticia1>
    <_dlc_DocId xmlns="4491ba1a-4193-4441-bcc9-1985b03ad378">2PRX6UMWUD4X-1414873658-196</_dlc_DocId>
    <_dlc_DocIdUrl xmlns="4491ba1a-4193-4441-bcc9-1985b03ad378">
      <Url>https://procuraduria.utpl.edu.ec/_layouts/15/DocIdRedir.aspx?ID=2PRX6UMWUD4X-1414873658-196</Url>
      <Description>2PRX6UMWUD4X-1414873658-196</Description>
    </_dlc_DocIdUrl>
  </documentManagement>
</p:properties>
</file>

<file path=customXml/itemProps1.xml><?xml version="1.0" encoding="utf-8"?>
<ds:datastoreItem xmlns:ds="http://schemas.openxmlformats.org/officeDocument/2006/customXml" ds:itemID="{BAC87AE9-746F-40B2-9C94-7F2D7F210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C083D-2C06-4F19-8F2E-CE445C014BFF}"/>
</file>

<file path=customXml/itemProps3.xml><?xml version="1.0" encoding="utf-8"?>
<ds:datastoreItem xmlns:ds="http://schemas.openxmlformats.org/officeDocument/2006/customXml" ds:itemID="{6FA58384-E0BF-459E-A2E9-B29099A1E0C4}"/>
</file>

<file path=customXml/itemProps4.xml><?xml version="1.0" encoding="utf-8"?>
<ds:datastoreItem xmlns:ds="http://schemas.openxmlformats.org/officeDocument/2006/customXml" ds:itemID="{AC625905-7B12-40E5-AA17-4B38A0E0DD1C}"/>
</file>

<file path=customXml/itemProps5.xml><?xml version="1.0" encoding="utf-8"?>
<ds:datastoreItem xmlns:ds="http://schemas.openxmlformats.org/officeDocument/2006/customXml" ds:itemID="{43D7D19C-3E11-4C20-8B05-014C089F4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Informativo - Cierre de la Maestría de Gobernanza</dc:title>
  <dc:subject/>
  <dc:creator>USUARIO 2022</dc:creator>
  <cp:keywords/>
  <dc:description/>
  <cp:lastModifiedBy>USUARIO 2022</cp:lastModifiedBy>
  <cp:revision>8</cp:revision>
  <dcterms:created xsi:type="dcterms:W3CDTF">2023-04-19T13:59:00Z</dcterms:created>
  <dcterms:modified xsi:type="dcterms:W3CDTF">2023-07-05T20:42:00Z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0x0101004833504983B25149A1B7DC7C4835F8BF0047F719A407F8584BA04A95A8E6A42D52</vt:lpwstr>
  </property>
  <property fmtid="{D5CDD505-2E9C-101B-9397-08002B2CF9AE}" pid="3" name="_dlc_DocIdItemGuid">
    <vt:lpwstr>58c58300-c833-45d5-bb70-a9960f7174d2</vt:lpwstr>
  </property>
</Properties>
</file>